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6AFEA" w14:textId="77777777" w:rsidR="004C2CDE" w:rsidRDefault="004C2CDE" w:rsidP="004C2CDE">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Ipswich Sports Club</w:t>
      </w:r>
      <w:r w:rsidRPr="004C2CDE">
        <w:rPr>
          <w:rFonts w:ascii="Times New Roman" w:eastAsia="Times New Roman" w:hAnsi="Times New Roman" w:cs="Times New Roman"/>
          <w:b/>
          <w:bCs/>
          <w:kern w:val="0"/>
          <w:lang w:eastAsia="en-GB"/>
          <w14:ligatures w14:val="none"/>
        </w:rPr>
        <w:t xml:space="preserve"> Treasurer’s Report</w:t>
      </w:r>
      <w:r w:rsidRPr="004C2CDE">
        <w:rPr>
          <w:rFonts w:ascii="Times New Roman" w:eastAsia="Times New Roman" w:hAnsi="Times New Roman" w:cs="Times New Roman"/>
          <w:kern w:val="0"/>
          <w:lang w:eastAsia="en-GB"/>
          <w14:ligatures w14:val="none"/>
        </w:rPr>
        <w:t xml:space="preserve"> </w:t>
      </w:r>
    </w:p>
    <w:p w14:paraId="32B61CF3" w14:textId="77777777" w:rsidR="004C2CDE" w:rsidRDefault="004C2CDE" w:rsidP="004C2CDE">
      <w:pPr>
        <w:spacing w:before="100" w:beforeAutospacing="1" w:after="100" w:afterAutospacing="1" w:line="240" w:lineRule="auto"/>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September</w:t>
      </w:r>
      <w:r w:rsidRPr="004C2CDE">
        <w:rPr>
          <w:rFonts w:ascii="Times New Roman" w:eastAsia="Times New Roman" w:hAnsi="Times New Roman" w:cs="Times New Roman"/>
          <w:b/>
          <w:bCs/>
          <w:kern w:val="0"/>
          <w:lang w:eastAsia="en-GB"/>
          <w14:ligatures w14:val="none"/>
        </w:rPr>
        <w:t xml:space="preserve"> 2025</w:t>
      </w:r>
    </w:p>
    <w:p w14:paraId="51EEF592" w14:textId="6E78FE06" w:rsidR="004C2CDE" w:rsidRPr="004C2CDE" w:rsidRDefault="004C2CDE" w:rsidP="004C2CDE">
      <w:pPr>
        <w:spacing w:before="100" w:beforeAutospacing="1" w:after="100" w:afterAutospacing="1"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kern w:val="0"/>
          <w:lang w:eastAsia="en-GB"/>
          <w14:ligatures w14:val="none"/>
        </w:rPr>
        <w:t xml:space="preserve"> </w:t>
      </w:r>
      <w:r w:rsidRPr="004C2CDE">
        <w:rPr>
          <w:rFonts w:ascii="Times New Roman" w:eastAsia="Times New Roman" w:hAnsi="Times New Roman" w:cs="Times New Roman"/>
          <w:b/>
          <w:bCs/>
          <w:kern w:val="0"/>
          <w:lang w:eastAsia="en-GB"/>
          <w14:ligatures w14:val="none"/>
        </w:rPr>
        <w:t>Submitted by: Andy Isles, Acting Treasurer</w:t>
      </w:r>
    </w:p>
    <w:p w14:paraId="574FD474" w14:textId="77777777" w:rsidR="004C2CDE" w:rsidRPr="004C2CDE" w:rsidRDefault="004C2CDE" w:rsidP="004C2CD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C2CDE">
        <w:rPr>
          <w:rFonts w:ascii="Segoe UI Emoji" w:eastAsia="Times New Roman" w:hAnsi="Segoe UI Emoji" w:cs="Segoe UI Emoji"/>
          <w:b/>
          <w:bCs/>
          <w:kern w:val="0"/>
          <w:sz w:val="27"/>
          <w:szCs w:val="27"/>
          <w:lang w:eastAsia="en-GB"/>
          <w14:ligatures w14:val="none"/>
        </w:rPr>
        <w:t>📈</w:t>
      </w:r>
      <w:r w:rsidRPr="004C2CDE">
        <w:rPr>
          <w:rFonts w:ascii="Times New Roman" w:eastAsia="Times New Roman" w:hAnsi="Times New Roman" w:cs="Times New Roman"/>
          <w:b/>
          <w:bCs/>
          <w:kern w:val="0"/>
          <w:sz w:val="27"/>
          <w:szCs w:val="27"/>
          <w:lang w:eastAsia="en-GB"/>
          <w14:ligatures w14:val="none"/>
        </w:rPr>
        <w:t xml:space="preserve"> Financial Overview</w:t>
      </w:r>
    </w:p>
    <w:p w14:paraId="2C964DFE" w14:textId="00549645" w:rsidR="004C2CDE" w:rsidRPr="004C2CDE" w:rsidRDefault="004C2CDE" w:rsidP="004C2CDE">
      <w:pPr>
        <w:spacing w:before="100" w:beforeAutospacing="1" w:after="100" w:afterAutospacing="1"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kern w:val="0"/>
          <w:lang w:eastAsia="en-GB"/>
          <w14:ligatures w14:val="none"/>
        </w:rPr>
        <w:t xml:space="preserve">This has been a financially active year for </w:t>
      </w:r>
      <w:r>
        <w:rPr>
          <w:rFonts w:ascii="Times New Roman" w:eastAsia="Times New Roman" w:hAnsi="Times New Roman" w:cs="Times New Roman"/>
          <w:kern w:val="0"/>
          <w:lang w:eastAsia="en-GB"/>
          <w14:ligatures w14:val="none"/>
        </w:rPr>
        <w:t>Ipswich Sports Club (ISC)</w:t>
      </w:r>
      <w:r w:rsidRPr="004C2CDE">
        <w:rPr>
          <w:rFonts w:ascii="Times New Roman" w:eastAsia="Times New Roman" w:hAnsi="Times New Roman" w:cs="Times New Roman"/>
          <w:kern w:val="0"/>
          <w:lang w:eastAsia="en-GB"/>
          <w14:ligatures w14:val="none"/>
        </w:rPr>
        <w:t xml:space="preserve">. Since our last report in September 2024, the club has maintained a strong income stream, notably boosted by increased sponsorships and the success of padel. Over the past twelve months, padel has contributed over </w:t>
      </w:r>
      <w:r w:rsidRPr="004C2CDE">
        <w:rPr>
          <w:rFonts w:ascii="Times New Roman" w:eastAsia="Times New Roman" w:hAnsi="Times New Roman" w:cs="Times New Roman"/>
          <w:b/>
          <w:bCs/>
          <w:kern w:val="0"/>
          <w:lang w:eastAsia="en-GB"/>
          <w14:ligatures w14:val="none"/>
        </w:rPr>
        <w:t>£40,000 (net of costs)</w:t>
      </w:r>
      <w:r w:rsidRPr="004C2CDE">
        <w:rPr>
          <w:rFonts w:ascii="Times New Roman" w:eastAsia="Times New Roman" w:hAnsi="Times New Roman" w:cs="Times New Roman"/>
          <w:kern w:val="0"/>
          <w:lang w:eastAsia="en-GB"/>
          <w14:ligatures w14:val="none"/>
        </w:rPr>
        <w:t xml:space="preserve"> and has now fully repaid the initial investment in the court.</w:t>
      </w:r>
    </w:p>
    <w:p w14:paraId="1D3AD9AD" w14:textId="77777777" w:rsidR="004C2CDE" w:rsidRPr="004C2CDE" w:rsidRDefault="004C2CDE" w:rsidP="004C2CDE">
      <w:pPr>
        <w:spacing w:before="100" w:beforeAutospacing="1" w:after="100" w:afterAutospacing="1"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kern w:val="0"/>
          <w:lang w:eastAsia="en-GB"/>
          <w14:ligatures w14:val="none"/>
        </w:rPr>
        <w:t xml:space="preserve">Function income has also improved significantly since Christmas, supported by the introduction of a </w:t>
      </w:r>
      <w:r w:rsidRPr="004C2CDE">
        <w:rPr>
          <w:rFonts w:ascii="Times New Roman" w:eastAsia="Times New Roman" w:hAnsi="Times New Roman" w:cs="Times New Roman"/>
          <w:b/>
          <w:bCs/>
          <w:kern w:val="0"/>
          <w:lang w:eastAsia="en-GB"/>
          <w14:ligatures w14:val="none"/>
        </w:rPr>
        <w:t>seven-day-a-week food offering</w:t>
      </w:r>
      <w:r w:rsidRPr="004C2CDE">
        <w:rPr>
          <w:rFonts w:ascii="Times New Roman" w:eastAsia="Times New Roman" w:hAnsi="Times New Roman" w:cs="Times New Roman"/>
          <w:kern w:val="0"/>
          <w:lang w:eastAsia="en-GB"/>
          <w14:ligatures w14:val="none"/>
        </w:rPr>
        <w:t>. The refurbishment of the bar area has further enhanced our social spaces, complementing our already excellent sporting facilities.</w:t>
      </w:r>
    </w:p>
    <w:p w14:paraId="75BD7180" w14:textId="604117B1" w:rsidR="004C2CDE" w:rsidRPr="004C2CDE" w:rsidRDefault="004C2CDE" w:rsidP="004C2CD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C2CDE">
        <w:rPr>
          <w:rFonts w:ascii="Times New Roman" w:eastAsia="Times New Roman" w:hAnsi="Times New Roman" w:cs="Times New Roman"/>
          <w:b/>
          <w:bCs/>
          <w:kern w:val="0"/>
          <w:sz w:val="27"/>
          <w:szCs w:val="27"/>
          <w:lang w:eastAsia="en-GB"/>
          <w14:ligatures w14:val="none"/>
        </w:rPr>
        <w:t xml:space="preserve"> Costs and Challenges</w:t>
      </w:r>
    </w:p>
    <w:p w14:paraId="7FB8296B" w14:textId="2C0CCF2F" w:rsidR="004C2CDE" w:rsidRPr="004C2CDE" w:rsidRDefault="004C2CDE" w:rsidP="004C2CDE">
      <w:pPr>
        <w:spacing w:before="100" w:beforeAutospacing="1" w:after="100" w:afterAutospacing="1"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kern w:val="0"/>
          <w:lang w:eastAsia="en-GB"/>
          <w14:ligatures w14:val="none"/>
        </w:rPr>
        <w:t xml:space="preserve">Operating costs remain high. In April, we </w:t>
      </w:r>
      <w:r>
        <w:rPr>
          <w:rFonts w:ascii="Times New Roman" w:eastAsia="Times New Roman" w:hAnsi="Times New Roman" w:cs="Times New Roman"/>
          <w:kern w:val="0"/>
          <w:lang w:eastAsia="en-GB"/>
          <w14:ligatures w14:val="none"/>
        </w:rPr>
        <w:t>had</w:t>
      </w:r>
      <w:r w:rsidRPr="004C2CDE">
        <w:rPr>
          <w:rFonts w:ascii="Times New Roman" w:eastAsia="Times New Roman" w:hAnsi="Times New Roman" w:cs="Times New Roman"/>
          <w:kern w:val="0"/>
          <w:lang w:eastAsia="en-GB"/>
          <w14:ligatures w14:val="none"/>
        </w:rPr>
        <w:t xml:space="preserve"> a </w:t>
      </w:r>
      <w:r w:rsidRPr="004C2CDE">
        <w:rPr>
          <w:rFonts w:ascii="Times New Roman" w:eastAsia="Times New Roman" w:hAnsi="Times New Roman" w:cs="Times New Roman"/>
          <w:b/>
          <w:bCs/>
          <w:kern w:val="0"/>
          <w:lang w:eastAsia="en-GB"/>
          <w14:ligatures w14:val="none"/>
        </w:rPr>
        <w:t>14% wage increase</w:t>
      </w:r>
      <w:r w:rsidRPr="004C2CDE">
        <w:rPr>
          <w:rFonts w:ascii="Times New Roman" w:eastAsia="Times New Roman" w:hAnsi="Times New Roman" w:cs="Times New Roman"/>
          <w:kern w:val="0"/>
          <w:lang w:eastAsia="en-GB"/>
          <w14:ligatures w14:val="none"/>
        </w:rPr>
        <w:t>, in line with trends across the service industry. This, combined with rising overheads, continues to make profitability a challenge.</w:t>
      </w:r>
    </w:p>
    <w:p w14:paraId="5719D9B1" w14:textId="77777777" w:rsidR="004C2CDE" w:rsidRPr="004C2CDE" w:rsidRDefault="004C2CDE" w:rsidP="004C2CDE">
      <w:pPr>
        <w:spacing w:before="100" w:beforeAutospacing="1" w:after="100" w:afterAutospacing="1"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kern w:val="0"/>
          <w:lang w:eastAsia="en-GB"/>
          <w14:ligatures w14:val="none"/>
        </w:rPr>
        <w:t>The Board and Senior Management Team are acutely aware of these pressures and have worked diligently to boost revenue through increased member engagement and targeted marketing efforts. While our sports offering remains exceptional, its upkeep demands ongoing investment.</w:t>
      </w:r>
    </w:p>
    <w:p w14:paraId="15C143D4" w14:textId="77777777" w:rsidR="004C2CDE" w:rsidRPr="004C2CDE" w:rsidRDefault="004C2CDE" w:rsidP="004C2CDE">
      <w:pPr>
        <w:spacing w:before="100" w:beforeAutospacing="1" w:after="100" w:afterAutospacing="1"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kern w:val="0"/>
          <w:lang w:eastAsia="en-GB"/>
          <w14:ligatures w14:val="none"/>
        </w:rPr>
        <w:t xml:space="preserve">We are fortunate to have a </w:t>
      </w:r>
      <w:r w:rsidRPr="004C2CDE">
        <w:rPr>
          <w:rFonts w:ascii="Times New Roman" w:eastAsia="Times New Roman" w:hAnsi="Times New Roman" w:cs="Times New Roman"/>
          <w:b/>
          <w:bCs/>
          <w:kern w:val="0"/>
          <w:lang w:eastAsia="en-GB"/>
          <w14:ligatures w14:val="none"/>
        </w:rPr>
        <w:t>dedicated maintenance team</w:t>
      </w:r>
      <w:r w:rsidRPr="004C2CDE">
        <w:rPr>
          <w:rFonts w:ascii="Times New Roman" w:eastAsia="Times New Roman" w:hAnsi="Times New Roman" w:cs="Times New Roman"/>
          <w:kern w:val="0"/>
          <w:lang w:eastAsia="en-GB"/>
          <w14:ligatures w14:val="none"/>
        </w:rPr>
        <w:t xml:space="preserve"> and a committed group of volunteers who help keep our facilities in excellent condition.</w:t>
      </w:r>
    </w:p>
    <w:p w14:paraId="3253DE67" w14:textId="1F05F417" w:rsidR="004C2CDE" w:rsidRPr="004C2CDE" w:rsidRDefault="004C2CDE" w:rsidP="004C2CD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C2CDE">
        <w:rPr>
          <w:rFonts w:ascii="Times New Roman" w:eastAsia="Times New Roman" w:hAnsi="Times New Roman" w:cs="Times New Roman"/>
          <w:b/>
          <w:bCs/>
          <w:kern w:val="0"/>
          <w:sz w:val="27"/>
          <w:szCs w:val="27"/>
          <w:lang w:eastAsia="en-GB"/>
          <w14:ligatures w14:val="none"/>
        </w:rPr>
        <w:t>Facility Upgrades and Capital Expenditure</w:t>
      </w:r>
    </w:p>
    <w:p w14:paraId="5687ECB5" w14:textId="77777777" w:rsidR="004C2CDE" w:rsidRPr="004C2CDE" w:rsidRDefault="004C2CDE" w:rsidP="004C2CDE">
      <w:pPr>
        <w:spacing w:before="100" w:beforeAutospacing="1" w:after="100" w:afterAutospacing="1"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kern w:val="0"/>
          <w:lang w:eastAsia="en-GB"/>
          <w14:ligatures w14:val="none"/>
        </w:rPr>
        <w:t xml:space="preserve">We’ve continued to invest in facility improvements, though this has impacted our cash reserves. Over the past three years, the club’s cash holdings have decreased by </w:t>
      </w:r>
      <w:r w:rsidRPr="004C2CDE">
        <w:rPr>
          <w:rFonts w:ascii="Times New Roman" w:eastAsia="Times New Roman" w:hAnsi="Times New Roman" w:cs="Times New Roman"/>
          <w:b/>
          <w:bCs/>
          <w:kern w:val="0"/>
          <w:lang w:eastAsia="en-GB"/>
          <w14:ligatures w14:val="none"/>
        </w:rPr>
        <w:t>£250,000</w:t>
      </w:r>
      <w:r w:rsidRPr="004C2CDE">
        <w:rPr>
          <w:rFonts w:ascii="Times New Roman" w:eastAsia="Times New Roman" w:hAnsi="Times New Roman" w:cs="Times New Roman"/>
          <w:kern w:val="0"/>
          <w:lang w:eastAsia="en-GB"/>
          <w14:ligatures w14:val="none"/>
        </w:rPr>
        <w:t>, driven by:</w:t>
      </w:r>
    </w:p>
    <w:p w14:paraId="3790CD0C" w14:textId="77777777" w:rsidR="004C2CDE" w:rsidRPr="004C2CDE" w:rsidRDefault="004C2CDE" w:rsidP="004C2CDE">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b/>
          <w:bCs/>
          <w:kern w:val="0"/>
          <w:lang w:eastAsia="en-GB"/>
          <w14:ligatures w14:val="none"/>
        </w:rPr>
        <w:t>Operating loss before depreciation</w:t>
      </w:r>
      <w:r w:rsidRPr="004C2CDE">
        <w:rPr>
          <w:rFonts w:ascii="Times New Roman" w:eastAsia="Times New Roman" w:hAnsi="Times New Roman" w:cs="Times New Roman"/>
          <w:kern w:val="0"/>
          <w:lang w:eastAsia="en-GB"/>
          <w14:ligatures w14:val="none"/>
        </w:rPr>
        <w:t>: £40,000</w:t>
      </w:r>
    </w:p>
    <w:p w14:paraId="49171169" w14:textId="77777777" w:rsidR="004C2CDE" w:rsidRDefault="004C2CDE" w:rsidP="004C2CDE">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b/>
          <w:bCs/>
          <w:kern w:val="0"/>
          <w:lang w:eastAsia="en-GB"/>
          <w14:ligatures w14:val="none"/>
        </w:rPr>
        <w:t>Ongoing gym equipment lease costs</w:t>
      </w:r>
      <w:r w:rsidRPr="004C2CDE">
        <w:rPr>
          <w:rFonts w:ascii="Times New Roman" w:eastAsia="Times New Roman" w:hAnsi="Times New Roman" w:cs="Times New Roman"/>
          <w:kern w:val="0"/>
          <w:lang w:eastAsia="en-GB"/>
          <w14:ligatures w14:val="none"/>
        </w:rPr>
        <w:t>: £40,000 annually</w:t>
      </w:r>
    </w:p>
    <w:p w14:paraId="1A8D03F7" w14:textId="5616E20D" w:rsidR="00B94925" w:rsidRPr="004C2CDE" w:rsidRDefault="00B94925" w:rsidP="00B94925">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This is before any capital expenditure</w:t>
      </w:r>
    </w:p>
    <w:p w14:paraId="1503D100" w14:textId="77777777" w:rsidR="004C2CDE" w:rsidRPr="004C2CDE" w:rsidRDefault="004C2CDE" w:rsidP="004C2CDE">
      <w:pPr>
        <w:spacing w:before="100" w:beforeAutospacing="1" w:after="100" w:afterAutospacing="1"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b/>
          <w:bCs/>
          <w:kern w:val="0"/>
          <w:lang w:eastAsia="en-GB"/>
          <w14:ligatures w14:val="none"/>
        </w:rPr>
        <w:t>Recent upgrades include: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22"/>
        <w:gridCol w:w="1604"/>
      </w:tblGrid>
      <w:tr w:rsidR="004C2CDE" w:rsidRPr="004C2CDE" w14:paraId="1E078071" w14:textId="77777777">
        <w:trPr>
          <w:tblHeader/>
          <w:tblCellSpacing w:w="15" w:type="dxa"/>
        </w:trPr>
        <w:tc>
          <w:tcPr>
            <w:tcW w:w="0" w:type="auto"/>
            <w:vAlign w:val="center"/>
            <w:hideMark/>
          </w:tcPr>
          <w:p w14:paraId="4E759709" w14:textId="77777777" w:rsidR="004C2CDE" w:rsidRPr="004C2CDE" w:rsidRDefault="004C2CDE" w:rsidP="004C2CDE">
            <w:pPr>
              <w:spacing w:after="0" w:line="240" w:lineRule="auto"/>
              <w:jc w:val="center"/>
              <w:rPr>
                <w:rFonts w:ascii="Times New Roman" w:eastAsia="Times New Roman" w:hAnsi="Times New Roman" w:cs="Times New Roman"/>
                <w:b/>
                <w:bCs/>
                <w:kern w:val="0"/>
                <w:lang w:eastAsia="en-GB"/>
                <w14:ligatures w14:val="none"/>
              </w:rPr>
            </w:pPr>
            <w:r w:rsidRPr="004C2CDE">
              <w:rPr>
                <w:rFonts w:ascii="Times New Roman" w:eastAsia="Times New Roman" w:hAnsi="Times New Roman" w:cs="Times New Roman"/>
                <w:b/>
                <w:bCs/>
                <w:kern w:val="0"/>
                <w:lang w:eastAsia="en-GB"/>
                <w14:ligatures w14:val="none"/>
              </w:rPr>
              <w:t>Project</w:t>
            </w:r>
          </w:p>
        </w:tc>
        <w:tc>
          <w:tcPr>
            <w:tcW w:w="0" w:type="auto"/>
            <w:vAlign w:val="center"/>
            <w:hideMark/>
          </w:tcPr>
          <w:p w14:paraId="10300A4A" w14:textId="77777777" w:rsidR="004C2CDE" w:rsidRPr="004C2CDE" w:rsidRDefault="004C2CDE" w:rsidP="004C2CDE">
            <w:pPr>
              <w:spacing w:after="0" w:line="240" w:lineRule="auto"/>
              <w:jc w:val="center"/>
              <w:rPr>
                <w:rFonts w:ascii="Times New Roman" w:eastAsia="Times New Roman" w:hAnsi="Times New Roman" w:cs="Times New Roman"/>
                <w:b/>
                <w:bCs/>
                <w:kern w:val="0"/>
                <w:lang w:eastAsia="en-GB"/>
                <w14:ligatures w14:val="none"/>
              </w:rPr>
            </w:pPr>
            <w:r w:rsidRPr="004C2CDE">
              <w:rPr>
                <w:rFonts w:ascii="Times New Roman" w:eastAsia="Times New Roman" w:hAnsi="Times New Roman" w:cs="Times New Roman"/>
                <w:b/>
                <w:bCs/>
                <w:kern w:val="0"/>
                <w:lang w:eastAsia="en-GB"/>
                <w14:ligatures w14:val="none"/>
              </w:rPr>
              <w:t>Cost</w:t>
            </w:r>
          </w:p>
        </w:tc>
      </w:tr>
      <w:tr w:rsidR="004C2CDE" w:rsidRPr="004C2CDE" w14:paraId="4CB22FBD" w14:textId="77777777">
        <w:trPr>
          <w:tblCellSpacing w:w="15" w:type="dxa"/>
        </w:trPr>
        <w:tc>
          <w:tcPr>
            <w:tcW w:w="0" w:type="auto"/>
            <w:vAlign w:val="center"/>
            <w:hideMark/>
          </w:tcPr>
          <w:p w14:paraId="20D73470" w14:textId="77777777" w:rsidR="004C2CDE" w:rsidRPr="004C2CDE" w:rsidRDefault="004C2CDE" w:rsidP="004C2CDE">
            <w:pPr>
              <w:spacing w:after="0"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kern w:val="0"/>
                <w:lang w:eastAsia="en-GB"/>
                <w14:ligatures w14:val="none"/>
              </w:rPr>
              <w:t>Tuddenham Road Car Park</w:t>
            </w:r>
          </w:p>
        </w:tc>
        <w:tc>
          <w:tcPr>
            <w:tcW w:w="0" w:type="auto"/>
            <w:vAlign w:val="center"/>
            <w:hideMark/>
          </w:tcPr>
          <w:p w14:paraId="7B0367CD" w14:textId="77777777" w:rsidR="004C2CDE" w:rsidRPr="004C2CDE" w:rsidRDefault="004C2CDE" w:rsidP="004C2CDE">
            <w:pPr>
              <w:spacing w:after="0"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kern w:val="0"/>
                <w:lang w:eastAsia="en-GB"/>
                <w14:ligatures w14:val="none"/>
              </w:rPr>
              <w:t>£77,000 + VAT</w:t>
            </w:r>
          </w:p>
        </w:tc>
      </w:tr>
      <w:tr w:rsidR="004C2CDE" w:rsidRPr="004C2CDE" w14:paraId="181C86C7" w14:textId="77777777">
        <w:trPr>
          <w:tblCellSpacing w:w="15" w:type="dxa"/>
        </w:trPr>
        <w:tc>
          <w:tcPr>
            <w:tcW w:w="0" w:type="auto"/>
            <w:vAlign w:val="center"/>
            <w:hideMark/>
          </w:tcPr>
          <w:p w14:paraId="6ADE40B2" w14:textId="77777777" w:rsidR="004C2CDE" w:rsidRPr="004C2CDE" w:rsidRDefault="004C2CDE" w:rsidP="004C2CDE">
            <w:pPr>
              <w:spacing w:after="0"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kern w:val="0"/>
                <w:lang w:eastAsia="en-GB"/>
                <w14:ligatures w14:val="none"/>
              </w:rPr>
              <w:t>New Tennis Dome</w:t>
            </w:r>
          </w:p>
        </w:tc>
        <w:tc>
          <w:tcPr>
            <w:tcW w:w="0" w:type="auto"/>
            <w:vAlign w:val="center"/>
            <w:hideMark/>
          </w:tcPr>
          <w:p w14:paraId="6B64E11A" w14:textId="77777777" w:rsidR="004C2CDE" w:rsidRPr="004C2CDE" w:rsidRDefault="004C2CDE" w:rsidP="004C2CDE">
            <w:pPr>
              <w:spacing w:after="0"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kern w:val="0"/>
                <w:lang w:eastAsia="en-GB"/>
                <w14:ligatures w14:val="none"/>
              </w:rPr>
              <w:t>£30,000</w:t>
            </w:r>
          </w:p>
        </w:tc>
      </w:tr>
      <w:tr w:rsidR="004C2CDE" w:rsidRPr="004C2CDE" w14:paraId="2801F74E" w14:textId="77777777">
        <w:trPr>
          <w:tblCellSpacing w:w="15" w:type="dxa"/>
        </w:trPr>
        <w:tc>
          <w:tcPr>
            <w:tcW w:w="0" w:type="auto"/>
            <w:vAlign w:val="center"/>
            <w:hideMark/>
          </w:tcPr>
          <w:p w14:paraId="196B3C2A" w14:textId="77777777" w:rsidR="004C2CDE" w:rsidRPr="004C2CDE" w:rsidRDefault="004C2CDE" w:rsidP="004C2CDE">
            <w:pPr>
              <w:spacing w:after="0"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kern w:val="0"/>
                <w:lang w:eastAsia="en-GB"/>
                <w14:ligatures w14:val="none"/>
              </w:rPr>
              <w:lastRenderedPageBreak/>
              <w:t>Battery Storage &amp; Boiler</w:t>
            </w:r>
          </w:p>
        </w:tc>
        <w:tc>
          <w:tcPr>
            <w:tcW w:w="0" w:type="auto"/>
            <w:vAlign w:val="center"/>
            <w:hideMark/>
          </w:tcPr>
          <w:p w14:paraId="41EFCFC1" w14:textId="77777777" w:rsidR="004C2CDE" w:rsidRPr="004C2CDE" w:rsidRDefault="004C2CDE" w:rsidP="004C2CDE">
            <w:pPr>
              <w:spacing w:after="0"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kern w:val="0"/>
                <w:lang w:eastAsia="en-GB"/>
                <w14:ligatures w14:val="none"/>
              </w:rPr>
              <w:t>£55,000</w:t>
            </w:r>
          </w:p>
        </w:tc>
      </w:tr>
      <w:tr w:rsidR="004C2CDE" w:rsidRPr="004C2CDE" w14:paraId="0142D3FC" w14:textId="77777777">
        <w:trPr>
          <w:tblCellSpacing w:w="15" w:type="dxa"/>
        </w:trPr>
        <w:tc>
          <w:tcPr>
            <w:tcW w:w="0" w:type="auto"/>
            <w:vAlign w:val="center"/>
            <w:hideMark/>
          </w:tcPr>
          <w:p w14:paraId="6E793D28" w14:textId="77777777" w:rsidR="004C2CDE" w:rsidRPr="004C2CDE" w:rsidRDefault="004C2CDE" w:rsidP="004C2CDE">
            <w:pPr>
              <w:spacing w:after="0"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kern w:val="0"/>
                <w:lang w:eastAsia="en-GB"/>
                <w14:ligatures w14:val="none"/>
              </w:rPr>
              <w:t>Additional Ground Works (TR)</w:t>
            </w:r>
          </w:p>
        </w:tc>
        <w:tc>
          <w:tcPr>
            <w:tcW w:w="0" w:type="auto"/>
            <w:vAlign w:val="center"/>
            <w:hideMark/>
          </w:tcPr>
          <w:p w14:paraId="3C2C0EDC" w14:textId="77777777" w:rsidR="004C2CDE" w:rsidRPr="004C2CDE" w:rsidRDefault="004C2CDE" w:rsidP="004C2CDE">
            <w:pPr>
              <w:spacing w:after="0"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kern w:val="0"/>
                <w:lang w:eastAsia="en-GB"/>
                <w14:ligatures w14:val="none"/>
              </w:rPr>
              <w:t>£7,000</w:t>
            </w:r>
          </w:p>
        </w:tc>
      </w:tr>
      <w:tr w:rsidR="004C2CDE" w:rsidRPr="004C2CDE" w14:paraId="6492707E" w14:textId="77777777">
        <w:trPr>
          <w:tblCellSpacing w:w="15" w:type="dxa"/>
        </w:trPr>
        <w:tc>
          <w:tcPr>
            <w:tcW w:w="0" w:type="auto"/>
            <w:vAlign w:val="center"/>
            <w:hideMark/>
          </w:tcPr>
          <w:p w14:paraId="7BCB17A6" w14:textId="77777777" w:rsidR="004C2CDE" w:rsidRPr="004C2CDE" w:rsidRDefault="004C2CDE" w:rsidP="004C2CDE">
            <w:pPr>
              <w:spacing w:after="0"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kern w:val="0"/>
                <w:lang w:eastAsia="en-GB"/>
                <w14:ligatures w14:val="none"/>
              </w:rPr>
              <w:t>New Water Supply (TR)</w:t>
            </w:r>
          </w:p>
        </w:tc>
        <w:tc>
          <w:tcPr>
            <w:tcW w:w="0" w:type="auto"/>
            <w:vAlign w:val="center"/>
            <w:hideMark/>
          </w:tcPr>
          <w:p w14:paraId="395748D9" w14:textId="77777777" w:rsidR="004C2CDE" w:rsidRPr="004C2CDE" w:rsidRDefault="004C2CDE" w:rsidP="004C2CDE">
            <w:pPr>
              <w:spacing w:after="0"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kern w:val="0"/>
                <w:lang w:eastAsia="en-GB"/>
                <w14:ligatures w14:val="none"/>
              </w:rPr>
              <w:t>£30,000</w:t>
            </w:r>
          </w:p>
        </w:tc>
      </w:tr>
      <w:tr w:rsidR="004C2CDE" w:rsidRPr="004C2CDE" w14:paraId="05C780F2" w14:textId="77777777">
        <w:trPr>
          <w:tblCellSpacing w:w="15" w:type="dxa"/>
        </w:trPr>
        <w:tc>
          <w:tcPr>
            <w:tcW w:w="0" w:type="auto"/>
            <w:vAlign w:val="center"/>
            <w:hideMark/>
          </w:tcPr>
          <w:p w14:paraId="60F26C6F" w14:textId="77777777" w:rsidR="004C2CDE" w:rsidRPr="004C2CDE" w:rsidRDefault="004C2CDE" w:rsidP="004C2CDE">
            <w:pPr>
              <w:spacing w:after="0"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kern w:val="0"/>
                <w:lang w:eastAsia="en-GB"/>
                <w14:ligatures w14:val="none"/>
              </w:rPr>
              <w:t>Squash Court Refurbishment (PSA)</w:t>
            </w:r>
          </w:p>
        </w:tc>
        <w:tc>
          <w:tcPr>
            <w:tcW w:w="0" w:type="auto"/>
            <w:vAlign w:val="center"/>
            <w:hideMark/>
          </w:tcPr>
          <w:p w14:paraId="4F36D649" w14:textId="77777777" w:rsidR="004C2CDE" w:rsidRPr="004C2CDE" w:rsidRDefault="004C2CDE" w:rsidP="004C2CDE">
            <w:pPr>
              <w:spacing w:after="0"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kern w:val="0"/>
                <w:lang w:eastAsia="en-GB"/>
                <w14:ligatures w14:val="none"/>
              </w:rPr>
              <w:t>£8,000</w:t>
            </w:r>
          </w:p>
        </w:tc>
      </w:tr>
      <w:tr w:rsidR="004C2CDE" w:rsidRPr="004C2CDE" w14:paraId="42EBC153" w14:textId="77777777">
        <w:trPr>
          <w:tblCellSpacing w:w="15" w:type="dxa"/>
        </w:trPr>
        <w:tc>
          <w:tcPr>
            <w:tcW w:w="0" w:type="auto"/>
            <w:vAlign w:val="center"/>
            <w:hideMark/>
          </w:tcPr>
          <w:p w14:paraId="51AA6FE5" w14:textId="77777777" w:rsidR="004C2CDE" w:rsidRPr="004C2CDE" w:rsidRDefault="004C2CDE" w:rsidP="004C2CDE">
            <w:pPr>
              <w:spacing w:after="0"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kern w:val="0"/>
                <w:lang w:eastAsia="en-GB"/>
                <w14:ligatures w14:val="none"/>
              </w:rPr>
              <w:t>Outside Bar &amp; Container</w:t>
            </w:r>
          </w:p>
        </w:tc>
        <w:tc>
          <w:tcPr>
            <w:tcW w:w="0" w:type="auto"/>
            <w:vAlign w:val="center"/>
            <w:hideMark/>
          </w:tcPr>
          <w:p w14:paraId="129395F0" w14:textId="77777777" w:rsidR="004C2CDE" w:rsidRPr="004C2CDE" w:rsidRDefault="004C2CDE" w:rsidP="004C2CDE">
            <w:pPr>
              <w:spacing w:after="0"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kern w:val="0"/>
                <w:lang w:eastAsia="en-GB"/>
                <w14:ligatures w14:val="none"/>
              </w:rPr>
              <w:t>£12,000</w:t>
            </w:r>
          </w:p>
        </w:tc>
      </w:tr>
      <w:tr w:rsidR="004C2CDE" w:rsidRPr="004C2CDE" w14:paraId="69DFC9F0" w14:textId="77777777">
        <w:trPr>
          <w:tblCellSpacing w:w="15" w:type="dxa"/>
        </w:trPr>
        <w:tc>
          <w:tcPr>
            <w:tcW w:w="0" w:type="auto"/>
            <w:vAlign w:val="center"/>
            <w:hideMark/>
          </w:tcPr>
          <w:p w14:paraId="69645C46" w14:textId="77777777" w:rsidR="004C2CDE" w:rsidRPr="004C2CDE" w:rsidRDefault="004C2CDE" w:rsidP="004C2CDE">
            <w:pPr>
              <w:spacing w:after="0"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kern w:val="0"/>
                <w:lang w:eastAsia="en-GB"/>
                <w14:ligatures w14:val="none"/>
              </w:rPr>
              <w:t>EV Chargers</w:t>
            </w:r>
          </w:p>
        </w:tc>
        <w:tc>
          <w:tcPr>
            <w:tcW w:w="0" w:type="auto"/>
            <w:vAlign w:val="center"/>
            <w:hideMark/>
          </w:tcPr>
          <w:p w14:paraId="4A34E270" w14:textId="77777777" w:rsidR="004C2CDE" w:rsidRPr="004C2CDE" w:rsidRDefault="004C2CDE" w:rsidP="004C2CDE">
            <w:pPr>
              <w:spacing w:after="0"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kern w:val="0"/>
                <w:lang w:eastAsia="en-GB"/>
                <w14:ligatures w14:val="none"/>
              </w:rPr>
              <w:t>£3,000</w:t>
            </w:r>
          </w:p>
        </w:tc>
      </w:tr>
      <w:tr w:rsidR="004C2CDE" w:rsidRPr="004C2CDE" w14:paraId="38767688" w14:textId="77777777">
        <w:trPr>
          <w:tblCellSpacing w:w="15" w:type="dxa"/>
        </w:trPr>
        <w:tc>
          <w:tcPr>
            <w:tcW w:w="0" w:type="auto"/>
            <w:vAlign w:val="center"/>
            <w:hideMark/>
          </w:tcPr>
          <w:p w14:paraId="4952E191" w14:textId="77777777" w:rsidR="004C2CDE" w:rsidRPr="004C2CDE" w:rsidRDefault="004C2CDE" w:rsidP="004C2CDE">
            <w:pPr>
              <w:spacing w:after="0"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kern w:val="0"/>
                <w:lang w:eastAsia="en-GB"/>
                <w14:ligatures w14:val="none"/>
              </w:rPr>
              <w:t>CCTV &amp; Access Control</w:t>
            </w:r>
          </w:p>
        </w:tc>
        <w:tc>
          <w:tcPr>
            <w:tcW w:w="0" w:type="auto"/>
            <w:vAlign w:val="center"/>
            <w:hideMark/>
          </w:tcPr>
          <w:p w14:paraId="0BA4484D" w14:textId="77777777" w:rsidR="004C2CDE" w:rsidRPr="004C2CDE" w:rsidRDefault="004C2CDE" w:rsidP="004C2CDE">
            <w:pPr>
              <w:spacing w:after="0"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kern w:val="0"/>
                <w:lang w:eastAsia="en-GB"/>
                <w14:ligatures w14:val="none"/>
              </w:rPr>
              <w:t>£12,000</w:t>
            </w:r>
          </w:p>
        </w:tc>
      </w:tr>
      <w:tr w:rsidR="004C2CDE" w:rsidRPr="004C2CDE" w14:paraId="617F7D13" w14:textId="77777777">
        <w:trPr>
          <w:tblCellSpacing w:w="15" w:type="dxa"/>
        </w:trPr>
        <w:tc>
          <w:tcPr>
            <w:tcW w:w="0" w:type="auto"/>
            <w:vAlign w:val="center"/>
            <w:hideMark/>
          </w:tcPr>
          <w:p w14:paraId="33AE20F7" w14:textId="77777777" w:rsidR="004C2CDE" w:rsidRPr="004C2CDE" w:rsidRDefault="004C2CDE" w:rsidP="004C2CDE">
            <w:pPr>
              <w:spacing w:after="0"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kern w:val="0"/>
                <w:lang w:eastAsia="en-GB"/>
                <w14:ligatures w14:val="none"/>
              </w:rPr>
              <w:t>Fencing &amp; Patio</w:t>
            </w:r>
          </w:p>
        </w:tc>
        <w:tc>
          <w:tcPr>
            <w:tcW w:w="0" w:type="auto"/>
            <w:vAlign w:val="center"/>
            <w:hideMark/>
          </w:tcPr>
          <w:p w14:paraId="3A336A3D" w14:textId="77777777" w:rsidR="004C2CDE" w:rsidRPr="004C2CDE" w:rsidRDefault="004C2CDE" w:rsidP="004C2CDE">
            <w:pPr>
              <w:spacing w:after="0"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kern w:val="0"/>
                <w:lang w:eastAsia="en-GB"/>
                <w14:ligatures w14:val="none"/>
              </w:rPr>
              <w:t>£12,000</w:t>
            </w:r>
          </w:p>
        </w:tc>
      </w:tr>
    </w:tbl>
    <w:p w14:paraId="72EE36B6" w14:textId="77777777" w:rsidR="004C2CDE" w:rsidRPr="004C2CDE" w:rsidRDefault="004C2CDE" w:rsidP="004C2CDE">
      <w:pPr>
        <w:spacing w:before="100" w:beforeAutospacing="1" w:after="100" w:afterAutospacing="1"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b/>
          <w:bCs/>
          <w:kern w:val="0"/>
          <w:lang w:eastAsia="en-GB"/>
          <w14:ligatures w14:val="none"/>
        </w:rPr>
        <w:t>Upcoming repairs still required:</w:t>
      </w:r>
    </w:p>
    <w:p w14:paraId="37B5EB24" w14:textId="77777777" w:rsidR="004C2CDE" w:rsidRPr="004C2CDE" w:rsidRDefault="004C2CDE" w:rsidP="004C2CDE">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kern w:val="0"/>
          <w:lang w:eastAsia="en-GB"/>
          <w14:ligatures w14:val="none"/>
        </w:rPr>
        <w:t>Rendering at clubhouse entrance</w:t>
      </w:r>
    </w:p>
    <w:p w14:paraId="590A83D7" w14:textId="77777777" w:rsidR="004C2CDE" w:rsidRPr="004C2CDE" w:rsidRDefault="004C2CDE" w:rsidP="004C2CDE">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kern w:val="0"/>
          <w:lang w:eastAsia="en-GB"/>
          <w14:ligatures w14:val="none"/>
        </w:rPr>
        <w:t>Indoor tennis roof and lighting (Courts 1–3)</w:t>
      </w:r>
    </w:p>
    <w:p w14:paraId="0370BF0D" w14:textId="46EAFC24" w:rsidR="004C2CDE" w:rsidRPr="004C2CDE" w:rsidRDefault="004C2CDE" w:rsidP="004C2CD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C2CDE">
        <w:rPr>
          <w:rFonts w:ascii="Times New Roman" w:eastAsia="Times New Roman" w:hAnsi="Times New Roman" w:cs="Times New Roman"/>
          <w:b/>
          <w:bCs/>
          <w:kern w:val="0"/>
          <w:sz w:val="27"/>
          <w:szCs w:val="27"/>
          <w:lang w:eastAsia="en-GB"/>
          <w14:ligatures w14:val="none"/>
        </w:rPr>
        <w:t xml:space="preserve"> Current Position</w:t>
      </w:r>
    </w:p>
    <w:p w14:paraId="175E1770" w14:textId="77777777" w:rsidR="004C2CDE" w:rsidRPr="004C2CDE" w:rsidRDefault="004C2CDE" w:rsidP="004C2CDE">
      <w:pPr>
        <w:spacing w:before="100" w:beforeAutospacing="1" w:after="100" w:afterAutospacing="1"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kern w:val="0"/>
          <w:lang w:eastAsia="en-GB"/>
          <w14:ligatures w14:val="none"/>
        </w:rPr>
        <w:t xml:space="preserve">Despite the challenges, we are currently showing a </w:t>
      </w:r>
      <w:r w:rsidRPr="004C2CDE">
        <w:rPr>
          <w:rFonts w:ascii="Times New Roman" w:eastAsia="Times New Roman" w:hAnsi="Times New Roman" w:cs="Times New Roman"/>
          <w:b/>
          <w:bCs/>
          <w:kern w:val="0"/>
          <w:lang w:eastAsia="en-GB"/>
          <w14:ligatures w14:val="none"/>
        </w:rPr>
        <w:t>£14,000 profit before depreciation</w:t>
      </w:r>
      <w:r w:rsidRPr="004C2CDE">
        <w:rPr>
          <w:rFonts w:ascii="Times New Roman" w:eastAsia="Times New Roman" w:hAnsi="Times New Roman" w:cs="Times New Roman"/>
          <w:kern w:val="0"/>
          <w:lang w:eastAsia="en-GB"/>
          <w14:ligatures w14:val="none"/>
        </w:rPr>
        <w:t xml:space="preserve">, and our </w:t>
      </w:r>
      <w:r w:rsidRPr="004C2CDE">
        <w:rPr>
          <w:rFonts w:ascii="Times New Roman" w:eastAsia="Times New Roman" w:hAnsi="Times New Roman" w:cs="Times New Roman"/>
          <w:b/>
          <w:bCs/>
          <w:kern w:val="0"/>
          <w:lang w:eastAsia="en-GB"/>
          <w14:ligatures w14:val="none"/>
        </w:rPr>
        <w:t>cash position is improving</w:t>
      </w:r>
      <w:r w:rsidRPr="004C2CDE">
        <w:rPr>
          <w:rFonts w:ascii="Times New Roman" w:eastAsia="Times New Roman" w:hAnsi="Times New Roman" w:cs="Times New Roman"/>
          <w:kern w:val="0"/>
          <w:lang w:eastAsia="en-GB"/>
          <w14:ligatures w14:val="none"/>
        </w:rPr>
        <w:t xml:space="preserve">. Monthly income from padel, sponsorships, functions, and partner rentals now exceeds </w:t>
      </w:r>
      <w:r w:rsidRPr="004C2CDE">
        <w:rPr>
          <w:rFonts w:ascii="Times New Roman" w:eastAsia="Times New Roman" w:hAnsi="Times New Roman" w:cs="Times New Roman"/>
          <w:b/>
          <w:bCs/>
          <w:kern w:val="0"/>
          <w:lang w:eastAsia="en-GB"/>
          <w14:ligatures w14:val="none"/>
        </w:rPr>
        <w:t>£6,000</w:t>
      </w:r>
      <w:r w:rsidRPr="004C2CDE">
        <w:rPr>
          <w:rFonts w:ascii="Times New Roman" w:eastAsia="Times New Roman" w:hAnsi="Times New Roman" w:cs="Times New Roman"/>
          <w:kern w:val="0"/>
          <w:lang w:eastAsia="en-GB"/>
          <w14:ligatures w14:val="none"/>
        </w:rPr>
        <w:t>.</w:t>
      </w:r>
    </w:p>
    <w:p w14:paraId="0FB5E2A1" w14:textId="483C8C7C" w:rsidR="004C2CDE" w:rsidRPr="004C2CDE" w:rsidRDefault="004C2CDE" w:rsidP="004C2CDE">
      <w:pPr>
        <w:spacing w:before="100" w:beforeAutospacing="1" w:after="100" w:afterAutospacing="1" w:line="240" w:lineRule="auto"/>
        <w:rPr>
          <w:rFonts w:ascii="Times New Roman" w:eastAsia="Times New Roman" w:hAnsi="Times New Roman" w:cs="Times New Roman"/>
          <w:kern w:val="0"/>
          <w:lang w:eastAsia="en-GB"/>
          <w14:ligatures w14:val="none"/>
        </w:rPr>
      </w:pPr>
      <w:r w:rsidRPr="004C2CDE">
        <w:rPr>
          <w:rFonts w:ascii="Times New Roman" w:eastAsia="Times New Roman" w:hAnsi="Times New Roman" w:cs="Times New Roman"/>
          <w:kern w:val="0"/>
          <w:lang w:eastAsia="en-GB"/>
          <w14:ligatures w14:val="none"/>
        </w:rPr>
        <w:t xml:space="preserve">Maintaining profitability remains difficult, but we are in a </w:t>
      </w:r>
      <w:r w:rsidRPr="004C2CDE">
        <w:rPr>
          <w:rFonts w:ascii="Times New Roman" w:eastAsia="Times New Roman" w:hAnsi="Times New Roman" w:cs="Times New Roman"/>
          <w:b/>
          <w:bCs/>
          <w:kern w:val="0"/>
          <w:lang w:eastAsia="en-GB"/>
          <w14:ligatures w14:val="none"/>
        </w:rPr>
        <w:t>stronger financial position than three years ago</w:t>
      </w:r>
      <w:r w:rsidRPr="004C2CDE">
        <w:rPr>
          <w:rFonts w:ascii="Times New Roman" w:eastAsia="Times New Roman" w:hAnsi="Times New Roman" w:cs="Times New Roman"/>
          <w:kern w:val="0"/>
          <w:lang w:eastAsia="en-GB"/>
          <w14:ligatures w14:val="none"/>
        </w:rPr>
        <w:t xml:space="preserve">, thanks to strategic planning and </w:t>
      </w:r>
      <w:r w:rsidR="00CB7DE1">
        <w:rPr>
          <w:rFonts w:ascii="Times New Roman" w:eastAsia="Times New Roman" w:hAnsi="Times New Roman" w:cs="Times New Roman"/>
          <w:kern w:val="0"/>
          <w:lang w:eastAsia="en-GB"/>
          <w14:ligatures w14:val="none"/>
        </w:rPr>
        <w:t>your</w:t>
      </w:r>
      <w:r w:rsidRPr="004C2CDE">
        <w:rPr>
          <w:rFonts w:ascii="Times New Roman" w:eastAsia="Times New Roman" w:hAnsi="Times New Roman" w:cs="Times New Roman"/>
          <w:kern w:val="0"/>
          <w:lang w:eastAsia="en-GB"/>
          <w14:ligatures w14:val="none"/>
        </w:rPr>
        <w:t xml:space="preserve"> support.</w:t>
      </w:r>
    </w:p>
    <w:p w14:paraId="6EC84A54" w14:textId="77777777" w:rsidR="004C2CDE" w:rsidRDefault="004C2CDE"/>
    <w:sectPr w:rsidR="004C2C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D11"/>
    <w:multiLevelType w:val="multilevel"/>
    <w:tmpl w:val="F39C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E11424"/>
    <w:multiLevelType w:val="multilevel"/>
    <w:tmpl w:val="9B9C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2060143">
    <w:abstractNumId w:val="0"/>
  </w:num>
  <w:num w:numId="2" w16cid:durableId="764378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CDE"/>
    <w:rsid w:val="00105628"/>
    <w:rsid w:val="004C2CDE"/>
    <w:rsid w:val="00B94925"/>
    <w:rsid w:val="00CB7DE1"/>
    <w:rsid w:val="00D05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3A414"/>
  <w15:chartTrackingRefBased/>
  <w15:docId w15:val="{566961FC-7AB3-4EAE-8CBE-DE1A601B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C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C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C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C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C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C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C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C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C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C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C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C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C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C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C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CDE"/>
    <w:rPr>
      <w:rFonts w:eastAsiaTheme="majorEastAsia" w:cstheme="majorBidi"/>
      <w:color w:val="272727" w:themeColor="text1" w:themeTint="D8"/>
    </w:rPr>
  </w:style>
  <w:style w:type="paragraph" w:styleId="Title">
    <w:name w:val="Title"/>
    <w:basedOn w:val="Normal"/>
    <w:next w:val="Normal"/>
    <w:link w:val="TitleChar"/>
    <w:uiPriority w:val="10"/>
    <w:qFormat/>
    <w:rsid w:val="004C2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C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C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CDE"/>
    <w:pPr>
      <w:spacing w:before="160"/>
      <w:jc w:val="center"/>
    </w:pPr>
    <w:rPr>
      <w:i/>
      <w:iCs/>
      <w:color w:val="404040" w:themeColor="text1" w:themeTint="BF"/>
    </w:rPr>
  </w:style>
  <w:style w:type="character" w:customStyle="1" w:styleId="QuoteChar">
    <w:name w:val="Quote Char"/>
    <w:basedOn w:val="DefaultParagraphFont"/>
    <w:link w:val="Quote"/>
    <w:uiPriority w:val="29"/>
    <w:rsid w:val="004C2CDE"/>
    <w:rPr>
      <w:i/>
      <w:iCs/>
      <w:color w:val="404040" w:themeColor="text1" w:themeTint="BF"/>
    </w:rPr>
  </w:style>
  <w:style w:type="paragraph" w:styleId="ListParagraph">
    <w:name w:val="List Paragraph"/>
    <w:basedOn w:val="Normal"/>
    <w:uiPriority w:val="34"/>
    <w:qFormat/>
    <w:rsid w:val="004C2CDE"/>
    <w:pPr>
      <w:ind w:left="720"/>
      <w:contextualSpacing/>
    </w:pPr>
  </w:style>
  <w:style w:type="character" w:styleId="IntenseEmphasis">
    <w:name w:val="Intense Emphasis"/>
    <w:basedOn w:val="DefaultParagraphFont"/>
    <w:uiPriority w:val="21"/>
    <w:qFormat/>
    <w:rsid w:val="004C2CDE"/>
    <w:rPr>
      <w:i/>
      <w:iCs/>
      <w:color w:val="0F4761" w:themeColor="accent1" w:themeShade="BF"/>
    </w:rPr>
  </w:style>
  <w:style w:type="paragraph" w:styleId="IntenseQuote">
    <w:name w:val="Intense Quote"/>
    <w:basedOn w:val="Normal"/>
    <w:next w:val="Normal"/>
    <w:link w:val="IntenseQuoteChar"/>
    <w:uiPriority w:val="30"/>
    <w:qFormat/>
    <w:rsid w:val="004C2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CDE"/>
    <w:rPr>
      <w:i/>
      <w:iCs/>
      <w:color w:val="0F4761" w:themeColor="accent1" w:themeShade="BF"/>
    </w:rPr>
  </w:style>
  <w:style w:type="character" w:styleId="IntenseReference">
    <w:name w:val="Intense Reference"/>
    <w:basedOn w:val="DefaultParagraphFont"/>
    <w:uiPriority w:val="32"/>
    <w:qFormat/>
    <w:rsid w:val="004C2C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C58D478DAD6145BFE523FDEF1CFEC8" ma:contentTypeVersion="14" ma:contentTypeDescription="Create a new document." ma:contentTypeScope="" ma:versionID="3b6ca953286636b7bf45134e36555733">
  <xsd:schema xmlns:xsd="http://www.w3.org/2001/XMLSchema" xmlns:xs="http://www.w3.org/2001/XMLSchema" xmlns:p="http://schemas.microsoft.com/office/2006/metadata/properties" xmlns:ns2="8f8ee64c-9079-42de-9652-58c7077f2389" xmlns:ns3="048f865a-73fb-490c-903a-5d039fb3fd5c" targetNamespace="http://schemas.microsoft.com/office/2006/metadata/properties" ma:root="true" ma:fieldsID="58374cdf78b41834222b4154c72b32af" ns2:_="" ns3:_="">
    <xsd:import namespace="8f8ee64c-9079-42de-9652-58c7077f2389"/>
    <xsd:import namespace="048f865a-73fb-490c-903a-5d039fb3fd5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ee64c-9079-42de-9652-58c7077f2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fa2cca6-b9ad-49ef-9101-766d91b9666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8f865a-73fb-490c-903a-5d039fb3fd5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710a80-fcfe-4087-8002-2c32104b75c5}" ma:internalName="TaxCatchAll" ma:showField="CatchAllData" ma:web="048f865a-73fb-490c-903a-5d039fb3fd5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8f865a-73fb-490c-903a-5d039fb3fd5c" xsi:nil="true"/>
    <lcf76f155ced4ddcb4097134ff3c332f xmlns="8f8ee64c-9079-42de-9652-58c7077f23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67DF49-D3A4-4AEB-84C6-88B1A130C311}"/>
</file>

<file path=customXml/itemProps2.xml><?xml version="1.0" encoding="utf-8"?>
<ds:datastoreItem xmlns:ds="http://schemas.openxmlformats.org/officeDocument/2006/customXml" ds:itemID="{5447AE04-2BE2-4619-AF3E-CF2CF390ED83}"/>
</file>

<file path=customXml/itemProps3.xml><?xml version="1.0" encoding="utf-8"?>
<ds:datastoreItem xmlns:ds="http://schemas.openxmlformats.org/officeDocument/2006/customXml" ds:itemID="{5B5AA63D-B279-43BD-A5C4-079C0373C0E6}"/>
</file>

<file path=docProps/app.xml><?xml version="1.0" encoding="utf-8"?>
<Properties xmlns="http://schemas.openxmlformats.org/officeDocument/2006/extended-properties" xmlns:vt="http://schemas.openxmlformats.org/officeDocument/2006/docPropsVTypes">
  <Template>Normal</Template>
  <TotalTime>8</TotalTime>
  <Pages>2</Pages>
  <Words>394</Words>
  <Characters>2216</Characters>
  <Application>Microsoft Office Word</Application>
  <DocSecurity>0</DocSecurity>
  <Lines>41</Lines>
  <Paragraphs>23</Paragraphs>
  <ScaleCrop>false</ScaleCrop>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isles</dc:creator>
  <cp:keywords/>
  <dc:description/>
  <cp:lastModifiedBy>andrew isles</cp:lastModifiedBy>
  <cp:revision>4</cp:revision>
  <dcterms:created xsi:type="dcterms:W3CDTF">2025-08-27T18:05:00Z</dcterms:created>
  <dcterms:modified xsi:type="dcterms:W3CDTF">2025-08-27T18:19:00Z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23ef50d9-8299-41df-92d9-827672dfd2a1</vt:lpwstr>
  </property>
  <property fmtid="{D5CDD505-2E9C-101B-9397-08002B2CF9AE}" pid="3" name="ContentTypeId">
    <vt:lpwstr>0x010100D4C58D478DAD6145BFE523FDEF1CFEC8</vt:lpwstr>
  </property>
</Properties>
</file>